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3B45" w:rsidRDefault="00DE1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UUCF Religious Education Report </w:t>
      </w:r>
    </w:p>
    <w:p w14:paraId="00000002" w14:textId="77777777" w:rsidR="00423B45" w:rsidRDefault="00DE1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</w:rPr>
        <w:t xml:space="preserve">February 9th </w:t>
      </w:r>
      <w:r>
        <w:rPr>
          <w:b/>
          <w:color w:val="000000"/>
        </w:rPr>
        <w:t xml:space="preserve"> 20</w:t>
      </w:r>
      <w:r>
        <w:rPr>
          <w:b/>
        </w:rPr>
        <w:t>21</w:t>
      </w:r>
      <w:r>
        <w:rPr>
          <w:b/>
          <w:color w:val="000000"/>
        </w:rPr>
        <w:t xml:space="preserve"> Board Meeting</w:t>
      </w:r>
    </w:p>
    <w:p w14:paraId="00000003" w14:textId="77777777" w:rsidR="00423B45" w:rsidRDefault="00423B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4" w14:textId="77777777" w:rsidR="00423B45" w:rsidRDefault="00DE166A">
      <w:pPr>
        <w:jc w:val="both"/>
      </w:pPr>
      <w:r>
        <w:rPr>
          <w:b/>
          <w:u w:val="single"/>
        </w:rPr>
        <w:t>Religious Education Recap:</w:t>
      </w:r>
      <w:r>
        <w:t xml:space="preserve">  </w:t>
      </w:r>
    </w:p>
    <w:p w14:paraId="00000005" w14:textId="77777777" w:rsidR="00423B45" w:rsidRDefault="00DE1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R.E. has been hosting weekly check-ins on Zoom every Sunday at 1:00pm and not much has changed from previous months as far as attendance</w:t>
      </w:r>
    </w:p>
    <w:p w14:paraId="00000006" w14:textId="77777777" w:rsidR="00423B45" w:rsidRDefault="00DE16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The 3 RE teachers, Kami, </w:t>
      </w:r>
      <w:proofErr w:type="gramStart"/>
      <w:r>
        <w:t>Sarah</w:t>
      </w:r>
      <w:proofErr w:type="gramEnd"/>
      <w:r>
        <w:t xml:space="preserve"> and Katie, join the R.E. Zooms every week, and meet with me and each other via Zoom to c</w:t>
      </w:r>
      <w:r>
        <w:t xml:space="preserve">oordinate lessons and plan each week’s activities. </w:t>
      </w:r>
    </w:p>
    <w:p w14:paraId="00000007" w14:textId="77777777" w:rsidR="00423B45" w:rsidRDefault="00DE16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We have been using the Soul Matters resources with the monthly themes that correspond with the themes of the congregation</w:t>
      </w:r>
    </w:p>
    <w:p w14:paraId="00000008" w14:textId="77777777" w:rsidR="00423B45" w:rsidRDefault="00DE16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We have started the R.E. child spotlight of the week. Children volunteer to be the spotlight child and have time at the beginning of R</w:t>
      </w:r>
      <w:r>
        <w:t xml:space="preserve">.E. to share information about themselves and the rest of the children get to write them a special note. It has gone well so far. </w:t>
      </w:r>
    </w:p>
    <w:p w14:paraId="00000009" w14:textId="77777777" w:rsidR="00423B45" w:rsidRDefault="00423B45">
      <w:pPr>
        <w:jc w:val="both"/>
        <w:rPr>
          <w:b/>
          <w:u w:val="single"/>
        </w:rPr>
      </w:pPr>
    </w:p>
    <w:p w14:paraId="0000000A" w14:textId="77777777" w:rsidR="00423B45" w:rsidRDefault="00DE166A">
      <w:pPr>
        <w:jc w:val="both"/>
        <w:rPr>
          <w:b/>
          <w:u w:val="single"/>
        </w:rPr>
      </w:pPr>
      <w:r>
        <w:rPr>
          <w:b/>
          <w:u w:val="single"/>
        </w:rPr>
        <w:t>Moving Forward/Notes:</w:t>
      </w:r>
    </w:p>
    <w:p w14:paraId="0000000B" w14:textId="77777777" w:rsidR="00423B45" w:rsidRDefault="00DE1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>Children’s Involvement in the Service</w:t>
      </w:r>
      <w:r>
        <w:rPr>
          <w:b/>
          <w:color w:val="000000"/>
        </w:rPr>
        <w:t xml:space="preserve">: </w:t>
      </w:r>
      <w:r>
        <w:t xml:space="preserve">I will start inviting the children to pre-record the TFAA with </w:t>
      </w:r>
      <w:r>
        <w:t xml:space="preserve">me so we get greater child involvement in the service. </w:t>
      </w:r>
    </w:p>
    <w:p w14:paraId="0000000C" w14:textId="77777777" w:rsidR="00423B45" w:rsidRDefault="00DE1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RE Committee Meeting: </w:t>
      </w:r>
      <w:r>
        <w:t xml:space="preserve">RE Committee meetings are taking place EVERY month on the 3rd Sunday of the month at 3:30 pm on Zoom. </w:t>
      </w:r>
      <w:r>
        <w:rPr>
          <w:b/>
        </w:rPr>
        <w:t>The next RE Meeting will be February 21st.</w:t>
      </w:r>
    </w:p>
    <w:p w14:paraId="0000000D" w14:textId="77777777" w:rsidR="00423B45" w:rsidRDefault="00DE16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Notes and areas of discussion fro</w:t>
      </w:r>
      <w:r>
        <w:rPr>
          <w:b/>
        </w:rPr>
        <w:t>m the January Committee meeting:</w:t>
      </w:r>
    </w:p>
    <w:p w14:paraId="0000000E" w14:textId="77777777" w:rsidR="00423B45" w:rsidRDefault="00DE1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Re-evaluating the DRE job description to see what needs to be updated or changed. (Rev. Jason may have a copy for reference)</w:t>
      </w:r>
    </w:p>
    <w:p w14:paraId="0000000F" w14:textId="77777777" w:rsidR="00423B45" w:rsidRDefault="00DE1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Organizing once a month parents get </w:t>
      </w:r>
      <w:proofErr w:type="spellStart"/>
      <w:r>
        <w:t>togethers</w:t>
      </w:r>
      <w:proofErr w:type="spellEnd"/>
      <w:r>
        <w:t xml:space="preserve"> on Zoom (organized by the parents/R.E. committee)</w:t>
      </w:r>
    </w:p>
    <w:p w14:paraId="00000010" w14:textId="77777777" w:rsidR="00423B45" w:rsidRDefault="00DE1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Ma</w:t>
      </w:r>
      <w:r>
        <w:t>king Valentine’s cards for the Valentine bake sale</w:t>
      </w:r>
    </w:p>
    <w:p w14:paraId="00000011" w14:textId="77777777" w:rsidR="00423B45" w:rsidRDefault="00DE1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families/children are invited to make Valentine’s for our congregants that will be delivered with the bake sale items</w:t>
      </w:r>
    </w:p>
    <w:p w14:paraId="00000012" w14:textId="77777777" w:rsidR="00423B45" w:rsidRDefault="00DE1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UUCF Food Drive</w:t>
      </w:r>
    </w:p>
    <w:p w14:paraId="00000013" w14:textId="77777777" w:rsidR="00423B45" w:rsidRDefault="00DE1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involving the families in the UUCF R.E. food drive</w:t>
      </w:r>
    </w:p>
    <w:p w14:paraId="00000014" w14:textId="77777777" w:rsidR="00423B45" w:rsidRDefault="00DE1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children making a video announcement to promote the food drive</w:t>
      </w:r>
    </w:p>
    <w:p w14:paraId="00000015" w14:textId="77777777" w:rsidR="00423B45" w:rsidRDefault="00DE1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families</w:t>
      </w:r>
      <w:r>
        <w:t xml:space="preserve"> signing up to pick up or deliver the food</w:t>
      </w:r>
    </w:p>
    <w:p w14:paraId="00000016" w14:textId="77777777" w:rsidR="00423B45" w:rsidRDefault="00DE1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children making “thank you” cards</w:t>
      </w:r>
    </w:p>
    <w:p w14:paraId="00000017" w14:textId="77777777" w:rsidR="00423B45" w:rsidRDefault="00DE1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children making a “thank you” video with details/stats about how much food was collected as  follow-up to the food drive</w:t>
      </w:r>
    </w:p>
    <w:p w14:paraId="00000018" w14:textId="77777777" w:rsidR="00423B45" w:rsidRDefault="00DE1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try to make </w:t>
      </w:r>
      <w:proofErr w:type="gramStart"/>
      <w:r>
        <w:t>the a</w:t>
      </w:r>
      <w:proofErr w:type="gramEnd"/>
      <w:r>
        <w:t xml:space="preserve"> monthly RE project</w:t>
      </w:r>
    </w:p>
    <w:p w14:paraId="00000019" w14:textId="77777777" w:rsidR="00423B45" w:rsidRDefault="00DE1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R.E. Family activity-</w:t>
      </w:r>
      <w:r>
        <w:t xml:space="preserve"> March 20th</w:t>
      </w:r>
    </w:p>
    <w:p w14:paraId="0000001A" w14:textId="77777777" w:rsidR="00423B45" w:rsidRDefault="00DE1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cultural spring celebration themed scavenger hunt organized by Sarah Wittenberg-</w:t>
      </w:r>
      <w:proofErr w:type="spellStart"/>
      <w:r>
        <w:t>Hawe</w:t>
      </w:r>
      <w:proofErr w:type="spellEnd"/>
    </w:p>
    <w:p w14:paraId="0000001B" w14:textId="77777777" w:rsidR="00423B45" w:rsidRDefault="00DE16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R.E. buying its own Zoom Account: $149.90/year</w:t>
      </w:r>
    </w:p>
    <w:p w14:paraId="0000001C" w14:textId="77777777" w:rsidR="00423B45" w:rsidRDefault="00DE1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This can easily come out of the R.E. budget based on the decrease in expenses online</w:t>
      </w:r>
    </w:p>
    <w:p w14:paraId="0000001D" w14:textId="77777777" w:rsidR="00423B45" w:rsidRDefault="00DE1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Will allow for R.E. to occur during the services or earlier in the day on Sunday, or other activities at any other time without interfering with other UUCF activities. </w:t>
      </w:r>
    </w:p>
    <w:p w14:paraId="0000001E" w14:textId="77777777" w:rsidR="00423B45" w:rsidRDefault="00DE1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Hi</w:t>
      </w:r>
      <w:r>
        <w:t xml:space="preserve">lary Key has expressed an interest in becoming the R.E. Committee president. </w:t>
      </w:r>
    </w:p>
    <w:p w14:paraId="0000001F" w14:textId="77777777" w:rsidR="00423B45" w:rsidRDefault="00423B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0" w14:textId="77777777" w:rsidR="00423B45" w:rsidRDefault="00423B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21" w14:textId="77777777" w:rsidR="00423B45" w:rsidRDefault="00DE166A">
      <w:pPr>
        <w:jc w:val="both"/>
      </w:pPr>
      <w:r>
        <w:t xml:space="preserve">Report respectfully submitted by </w:t>
      </w:r>
    </w:p>
    <w:p w14:paraId="00000022" w14:textId="77777777" w:rsidR="00423B45" w:rsidRDefault="00DE166A">
      <w:pPr>
        <w:jc w:val="both"/>
        <w:rPr>
          <w:rFonts w:ascii="Arial" w:eastAsia="Arial" w:hAnsi="Arial" w:cs="Arial"/>
        </w:rPr>
      </w:pPr>
      <w:r>
        <w:t>Rachel White, Director of Religious Education</w:t>
      </w:r>
    </w:p>
    <w:sectPr w:rsidR="00423B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706"/>
    <w:multiLevelType w:val="multilevel"/>
    <w:tmpl w:val="44224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45"/>
    <w:rsid w:val="00423B45"/>
    <w:rsid w:val="00D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52741-E436-466E-B7E1-87DFA3F0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Salama</cp:lastModifiedBy>
  <cp:revision>2</cp:revision>
  <dcterms:created xsi:type="dcterms:W3CDTF">2021-02-10T20:48:00Z</dcterms:created>
  <dcterms:modified xsi:type="dcterms:W3CDTF">2021-02-10T20:48:00Z</dcterms:modified>
</cp:coreProperties>
</file>